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030" w:type="dxa"/>
        <w:tblInd w:w="195" w:type="dxa"/>
        <w:tblLook w:val="04A0" w:firstRow="1" w:lastRow="0" w:firstColumn="1" w:lastColumn="0" w:noHBand="0" w:noVBand="1"/>
      </w:tblPr>
      <w:tblGrid>
        <w:gridCol w:w="9030"/>
      </w:tblGrid>
      <w:tr w:rsidR="00E631A2" w14:paraId="4DFB857E" w14:textId="77777777" w:rsidTr="00E631A2">
        <w:trPr>
          <w:trHeight w:val="1921"/>
        </w:trPr>
        <w:tc>
          <w:tcPr>
            <w:tcW w:w="9030" w:type="dxa"/>
          </w:tcPr>
          <w:p w14:paraId="57671428" w14:textId="11A4C440" w:rsidR="00E631A2" w:rsidRPr="00E631A2" w:rsidRDefault="00E631A2" w:rsidP="00E631A2">
            <w:pPr>
              <w:pStyle w:val="Titel"/>
              <w:rPr>
                <w:rFonts w:ascii="Tahoma" w:hAnsi="Tahoma" w:cs="Tahoma"/>
                <w:i w:val="0"/>
                <w:spacing w:val="1"/>
                <w:w w:val="115"/>
                <w:sz w:val="32"/>
                <w:szCs w:val="24"/>
              </w:rPr>
            </w:pPr>
            <w:r w:rsidRPr="00E631A2">
              <w:rPr>
                <w:rFonts w:ascii="Tahoma" w:hAnsi="Tahoma" w:cs="Tahoma"/>
                <w:i w:val="0"/>
                <w:noProof/>
                <w:sz w:val="32"/>
                <w:szCs w:val="24"/>
                <w:lang w:eastAsia="nl-NL"/>
              </w:rPr>
              <w:drawing>
                <wp:anchor distT="0" distB="0" distL="114300" distR="114300" simplePos="0" relativeHeight="251660800" behindDoc="0" locked="0" layoutInCell="1" allowOverlap="1" wp14:anchorId="7F3DD9B5" wp14:editId="02D5F76F">
                  <wp:simplePos x="0" y="0"/>
                  <wp:positionH relativeFrom="column">
                    <wp:posOffset>82521</wp:posOffset>
                  </wp:positionH>
                  <wp:positionV relativeFrom="paragraph">
                    <wp:posOffset>92814</wp:posOffset>
                  </wp:positionV>
                  <wp:extent cx="1145970" cy="1056947"/>
                  <wp:effectExtent l="0" t="0" r="0" b="0"/>
                  <wp:wrapThrough wrapText="bothSides">
                    <wp:wrapPolygon edited="0">
                      <wp:start x="12572" y="0"/>
                      <wp:lineTo x="8621" y="1168"/>
                      <wp:lineTo x="6106" y="3505"/>
                      <wp:lineTo x="6106" y="6620"/>
                      <wp:lineTo x="3951" y="12851"/>
                      <wp:lineTo x="1437" y="16356"/>
                      <wp:lineTo x="1796" y="17913"/>
                      <wp:lineTo x="11135" y="19082"/>
                      <wp:lineTo x="11494" y="21029"/>
                      <wp:lineTo x="14368" y="21029"/>
                      <wp:lineTo x="14368" y="14798"/>
                      <wp:lineTo x="13290" y="12851"/>
                      <wp:lineTo x="15446" y="12851"/>
                      <wp:lineTo x="17601" y="9346"/>
                      <wp:lineTo x="17601" y="4673"/>
                      <wp:lineTo x="16523" y="1168"/>
                      <wp:lineTo x="14727" y="0"/>
                      <wp:lineTo x="12572" y="0"/>
                    </wp:wrapPolygon>
                  </wp:wrapThrough>
                  <wp:docPr id="2" name="Afbeelding 2" descr="Afbeeldingsresultaat voor neder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neder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970" cy="1056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7D39D2" w14:textId="7C643F6B" w:rsidR="00E631A2" w:rsidRPr="00E631A2" w:rsidRDefault="006E25E9" w:rsidP="00E631A2">
            <w:pPr>
              <w:pStyle w:val="Titel"/>
              <w:rPr>
                <w:rFonts w:ascii="Tahoma" w:hAnsi="Tahoma" w:cs="Tahoma"/>
                <w:i w:val="0"/>
                <w:sz w:val="32"/>
                <w:szCs w:val="24"/>
              </w:rPr>
            </w:pPr>
            <w:r>
              <w:rPr>
                <w:rFonts w:ascii="Tahoma" w:hAnsi="Tahoma" w:cs="Tahoma"/>
                <w:i w:val="0"/>
                <w:spacing w:val="1"/>
                <w:w w:val="115"/>
                <w:sz w:val="32"/>
                <w:szCs w:val="24"/>
              </w:rPr>
              <w:t>De</w:t>
            </w:r>
            <w:r w:rsidR="00E631A2" w:rsidRPr="00E631A2">
              <w:rPr>
                <w:rFonts w:ascii="Tahoma" w:hAnsi="Tahoma" w:cs="Tahoma"/>
                <w:i w:val="0"/>
                <w:spacing w:val="1"/>
                <w:w w:val="115"/>
                <w:sz w:val="32"/>
                <w:szCs w:val="24"/>
              </w:rPr>
              <w:t xml:space="preserve"> overheid</w:t>
            </w:r>
            <w:r>
              <w:rPr>
                <w:rFonts w:ascii="Tahoma" w:hAnsi="Tahoma" w:cs="Tahoma"/>
                <w:i w:val="0"/>
                <w:spacing w:val="1"/>
                <w:w w:val="115"/>
                <w:sz w:val="32"/>
                <w:szCs w:val="24"/>
              </w:rPr>
              <w:t>: wie is dat</w:t>
            </w:r>
            <w:r w:rsidR="00E631A2" w:rsidRPr="00E631A2">
              <w:rPr>
                <w:rFonts w:ascii="Tahoma" w:hAnsi="Tahoma" w:cs="Tahoma"/>
                <w:i w:val="0"/>
                <w:spacing w:val="1"/>
                <w:w w:val="115"/>
                <w:sz w:val="32"/>
                <w:szCs w:val="24"/>
              </w:rPr>
              <w:t xml:space="preserve">? </w:t>
            </w:r>
          </w:p>
          <w:p w14:paraId="671FE75B" w14:textId="77777777" w:rsidR="00E631A2" w:rsidRDefault="00E631A2" w:rsidP="00E631A2">
            <w:pPr>
              <w:spacing w:before="17"/>
              <w:rPr>
                <w:b/>
                <w:sz w:val="28"/>
              </w:rPr>
            </w:pPr>
          </w:p>
        </w:tc>
      </w:tr>
    </w:tbl>
    <w:p w14:paraId="552D5145" w14:textId="77777777" w:rsidR="00E631A2" w:rsidRDefault="00E631A2" w:rsidP="006E25E9">
      <w:pPr>
        <w:spacing w:before="17"/>
        <w:rPr>
          <w:b/>
          <w:sz w:val="28"/>
        </w:rPr>
      </w:pPr>
    </w:p>
    <w:p w14:paraId="4693B32F" w14:textId="77777777" w:rsidR="00E631A2" w:rsidRDefault="00E631A2" w:rsidP="00E631A2">
      <w:pPr>
        <w:spacing w:before="17"/>
        <w:ind w:left="195"/>
        <w:rPr>
          <w:b/>
          <w:sz w:val="28"/>
        </w:rPr>
      </w:pPr>
      <w:bookmarkStart w:id="0" w:name="_GoBack"/>
      <w:bookmarkEnd w:id="0"/>
    </w:p>
    <w:p w14:paraId="2B4DFA3A" w14:textId="77777777" w:rsidR="00E631A2" w:rsidRDefault="00E631A2" w:rsidP="00E631A2">
      <w:pPr>
        <w:spacing w:before="17"/>
        <w:ind w:left="195"/>
        <w:rPr>
          <w:b/>
          <w:sz w:val="28"/>
        </w:rPr>
      </w:pPr>
      <w:r>
        <w:rPr>
          <w:b/>
          <w:sz w:val="28"/>
        </w:rPr>
        <w:t>Opdracht 1</w:t>
      </w:r>
    </w:p>
    <w:p w14:paraId="698548FA" w14:textId="76ACA7F3" w:rsidR="00E631A2" w:rsidRDefault="00E631A2" w:rsidP="00E631A2">
      <w:pPr>
        <w:pStyle w:val="Plattetekst"/>
        <w:spacing w:before="1"/>
        <w:ind w:left="195" w:right="383"/>
      </w:pPr>
      <w:r>
        <w:t xml:space="preserve">De overheid bestaat eigenlijk uit 3 overheden: </w:t>
      </w:r>
      <w:r>
        <w:rPr>
          <w:i/>
        </w:rPr>
        <w:t>Gemeente</w:t>
      </w:r>
      <w:r>
        <w:t xml:space="preserve">, </w:t>
      </w:r>
      <w:r>
        <w:rPr>
          <w:i/>
        </w:rPr>
        <w:t xml:space="preserve">Provincie </w:t>
      </w:r>
      <w:r>
        <w:t xml:space="preserve">en de </w:t>
      </w:r>
      <w:r>
        <w:rPr>
          <w:i/>
        </w:rPr>
        <w:t xml:space="preserve">Rijksoverheid </w:t>
      </w:r>
      <w:r>
        <w:t xml:space="preserve">(het Rijk). Noteer in dia 1 de drie overheden. Zet daarachter een plaatje van het gemeentehuis van jouw woonplaats, een plaatje van het provinciehuis van jouw provincie en een plaatje van het </w:t>
      </w:r>
      <w:r w:rsidR="00D856AD">
        <w:t>parlement</w:t>
      </w:r>
      <w:r>
        <w:t xml:space="preserve"> gebouw van de rijksoverheid.</w:t>
      </w:r>
    </w:p>
    <w:p w14:paraId="394D8AB8" w14:textId="77777777" w:rsidR="00E631A2" w:rsidRDefault="00E631A2" w:rsidP="00E631A2">
      <w:pPr>
        <w:pStyle w:val="Plattetekst"/>
        <w:spacing w:before="1"/>
        <w:rPr>
          <w:sz w:val="28"/>
        </w:rPr>
      </w:pPr>
    </w:p>
    <w:p w14:paraId="6ECF7DE5" w14:textId="77777777" w:rsidR="00E631A2" w:rsidRDefault="00E631A2" w:rsidP="00E631A2">
      <w:pPr>
        <w:pStyle w:val="Kop1"/>
        <w:spacing w:line="341" w:lineRule="exact"/>
      </w:pPr>
      <w:r>
        <w:t>Opdracht 2</w:t>
      </w:r>
    </w:p>
    <w:p w14:paraId="291DBE37" w14:textId="77777777" w:rsidR="00E631A2" w:rsidRDefault="00E631A2" w:rsidP="00E631A2">
      <w:pPr>
        <w:pStyle w:val="Plattetekst"/>
        <w:ind w:left="196" w:right="861"/>
      </w:pPr>
      <w:r>
        <w:t xml:space="preserve">Bij de overheid werken heel veel mensen. Deze mensen noem je </w:t>
      </w:r>
      <w:r>
        <w:rPr>
          <w:i/>
        </w:rPr>
        <w:t>ambtenaren</w:t>
      </w:r>
      <w:r>
        <w:t>. Zoek 3 beroepen op van mensen die bij de overheid werken. Schrijf in dia 2: Ambtenaren, met daaronder 3 beroepen die ambtenaren kunnen hebben.</w:t>
      </w:r>
    </w:p>
    <w:p w14:paraId="75171FEA" w14:textId="77777777" w:rsidR="00E631A2" w:rsidRDefault="00E631A2" w:rsidP="00E631A2">
      <w:pPr>
        <w:pStyle w:val="Plattetekst"/>
        <w:spacing w:before="1"/>
        <w:rPr>
          <w:sz w:val="28"/>
        </w:rPr>
      </w:pPr>
    </w:p>
    <w:p w14:paraId="13304F58" w14:textId="77777777" w:rsidR="00E631A2" w:rsidRDefault="00E631A2" w:rsidP="00E631A2">
      <w:pPr>
        <w:pStyle w:val="Kop1"/>
        <w:spacing w:line="341" w:lineRule="exact"/>
      </w:pPr>
      <w:r>
        <w:t>Opdracht 3</w:t>
      </w:r>
    </w:p>
    <w:p w14:paraId="3F6095D8" w14:textId="77777777" w:rsidR="00E631A2" w:rsidRDefault="00E631A2" w:rsidP="00E631A2">
      <w:pPr>
        <w:pStyle w:val="Plattetekst"/>
        <w:ind w:left="195" w:right="346"/>
      </w:pPr>
      <w:r>
        <w:t xml:space="preserve">Als jij met de overheid te maken hebt is dat meestal de gemeente. Je kunt daar bijvoorbeeld terecht voor je ID-kaart en een rijbewijs. Zoek op de site van jouw gemeente, bijvoorbeeld als je in Rotterdam woont </w:t>
      </w:r>
      <w:hyperlink r:id="rId9">
        <w:r>
          <w:rPr>
            <w:color w:val="0563C1"/>
            <w:u w:val="single" w:color="0563C1"/>
          </w:rPr>
          <w:t>www.rotterdam.nl</w:t>
        </w:r>
        <w:r>
          <w:rPr>
            <w:color w:val="0563C1"/>
          </w:rPr>
          <w:t xml:space="preserve"> </w:t>
        </w:r>
      </w:hyperlink>
      <w:r>
        <w:t>, op wat een rijbewijs kost. Maak een print screen en zet dat in dia 3.</w:t>
      </w:r>
    </w:p>
    <w:p w14:paraId="7761661E" w14:textId="77777777" w:rsidR="00E631A2" w:rsidRDefault="00E631A2" w:rsidP="00E631A2">
      <w:pPr>
        <w:pStyle w:val="Plattetekst"/>
        <w:rPr>
          <w:sz w:val="28"/>
        </w:rPr>
      </w:pPr>
    </w:p>
    <w:p w14:paraId="56D6270D" w14:textId="0DDCF620" w:rsidR="00E3108E" w:rsidRDefault="00E631A2" w:rsidP="00D856AD">
      <w:pPr>
        <w:pStyle w:val="Kop1"/>
        <w:spacing w:line="341" w:lineRule="exact"/>
      </w:pPr>
      <w:r>
        <w:t>Opdracht 4</w:t>
      </w:r>
    </w:p>
    <w:p w14:paraId="70DAEACF" w14:textId="37350166" w:rsidR="00D856AD" w:rsidRDefault="002D1D78" w:rsidP="00D856AD">
      <w:pPr>
        <w:pStyle w:val="Kop1"/>
        <w:spacing w:line="341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Wat is voor de gemeente een belangrijke reden om een </w:t>
      </w:r>
      <w:proofErr w:type="spellStart"/>
      <w:r>
        <w:rPr>
          <w:b w:val="0"/>
          <w:sz w:val="24"/>
          <w:szCs w:val="24"/>
        </w:rPr>
        <w:t>vrijliggend</w:t>
      </w:r>
      <w:proofErr w:type="spellEnd"/>
      <w:r>
        <w:rPr>
          <w:b w:val="0"/>
          <w:sz w:val="24"/>
          <w:szCs w:val="24"/>
        </w:rPr>
        <w:t xml:space="preserve"> fietspad aan te leggen ? Noem ook een gevaarlijk punt voor fietsers op jouw weg naar school. Wat zou de gemeente met dat punt volgens jou moeten doen? Noteer je antwoord in dia 4. </w:t>
      </w:r>
    </w:p>
    <w:p w14:paraId="08517FD1" w14:textId="39A130B8" w:rsidR="002D1D78" w:rsidRDefault="002D1D78" w:rsidP="00D856AD">
      <w:pPr>
        <w:pStyle w:val="Kop1"/>
        <w:spacing w:line="341" w:lineRule="exact"/>
        <w:rPr>
          <w:b w:val="0"/>
          <w:sz w:val="24"/>
          <w:szCs w:val="24"/>
        </w:rPr>
      </w:pPr>
    </w:p>
    <w:p w14:paraId="77D6DABB" w14:textId="296B5D3E" w:rsidR="002D1D78" w:rsidRPr="002D1D78" w:rsidRDefault="002D1D78" w:rsidP="00D856AD">
      <w:pPr>
        <w:pStyle w:val="Kop1"/>
        <w:spacing w:line="341" w:lineRule="exact"/>
        <w:rPr>
          <w:szCs w:val="24"/>
        </w:rPr>
      </w:pPr>
      <w:r w:rsidRPr="002D1D78">
        <w:rPr>
          <w:szCs w:val="24"/>
        </w:rPr>
        <w:t>Opdracht 5</w:t>
      </w:r>
    </w:p>
    <w:p w14:paraId="16E4E07A" w14:textId="3492AB58" w:rsidR="002D1D78" w:rsidRDefault="002D1D78" w:rsidP="00D856AD">
      <w:pPr>
        <w:pStyle w:val="Kop1"/>
        <w:spacing w:line="341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Infrastructuur is belangrijk in Nederland. Omschrijf het begrip infrastructuur in eigen woorden en geeft vervolgens aan welke infrastructuur nodig is… </w:t>
      </w:r>
    </w:p>
    <w:p w14:paraId="79C42BA7" w14:textId="5B48CA39" w:rsidR="002D1D78" w:rsidRDefault="002D1D78" w:rsidP="002D1D78">
      <w:pPr>
        <w:pStyle w:val="Kop1"/>
        <w:numPr>
          <w:ilvl w:val="0"/>
          <w:numId w:val="1"/>
        </w:numPr>
        <w:spacing w:line="341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Als je van huis naar school gaat ? </w:t>
      </w:r>
    </w:p>
    <w:p w14:paraId="1282D6CF" w14:textId="3F33B986" w:rsidR="002D1D78" w:rsidRDefault="002D1D78" w:rsidP="002D1D78">
      <w:pPr>
        <w:pStyle w:val="Kop1"/>
        <w:numPr>
          <w:ilvl w:val="0"/>
          <w:numId w:val="1"/>
        </w:numPr>
        <w:spacing w:line="341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Voor een webwinkel die spullen aan huis bezorgt ? </w:t>
      </w:r>
    </w:p>
    <w:p w14:paraId="3E611D13" w14:textId="5D5F13B4" w:rsidR="002D1D78" w:rsidRDefault="002D1D78" w:rsidP="002D1D78">
      <w:pPr>
        <w:pStyle w:val="Kop1"/>
        <w:numPr>
          <w:ilvl w:val="0"/>
          <w:numId w:val="1"/>
        </w:numPr>
        <w:spacing w:line="341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Voor een groothandel die bloemen uit Afrika importeert ? </w:t>
      </w:r>
    </w:p>
    <w:p w14:paraId="2383CD6A" w14:textId="67ED8091" w:rsidR="002D1D78" w:rsidRPr="00D856AD" w:rsidRDefault="002D1D78" w:rsidP="002D1D78">
      <w:pPr>
        <w:pStyle w:val="Kop1"/>
        <w:spacing w:line="341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Noteer je antwoorden in dia 5.  </w:t>
      </w:r>
    </w:p>
    <w:sectPr w:rsidR="002D1D78" w:rsidRPr="00D8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rlito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610E"/>
    <w:multiLevelType w:val="hybridMultilevel"/>
    <w:tmpl w:val="40FA1C4E"/>
    <w:lvl w:ilvl="0" w:tplc="B7F4A2D4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75" w:hanging="360"/>
      </w:pPr>
    </w:lvl>
    <w:lvl w:ilvl="2" w:tplc="0413001B" w:tentative="1">
      <w:start w:val="1"/>
      <w:numFmt w:val="lowerRoman"/>
      <w:lvlText w:val="%3."/>
      <w:lvlJc w:val="right"/>
      <w:pPr>
        <w:ind w:left="1995" w:hanging="180"/>
      </w:pPr>
    </w:lvl>
    <w:lvl w:ilvl="3" w:tplc="0413000F" w:tentative="1">
      <w:start w:val="1"/>
      <w:numFmt w:val="decimal"/>
      <w:lvlText w:val="%4."/>
      <w:lvlJc w:val="left"/>
      <w:pPr>
        <w:ind w:left="2715" w:hanging="360"/>
      </w:pPr>
    </w:lvl>
    <w:lvl w:ilvl="4" w:tplc="04130019" w:tentative="1">
      <w:start w:val="1"/>
      <w:numFmt w:val="lowerLetter"/>
      <w:lvlText w:val="%5."/>
      <w:lvlJc w:val="left"/>
      <w:pPr>
        <w:ind w:left="3435" w:hanging="360"/>
      </w:pPr>
    </w:lvl>
    <w:lvl w:ilvl="5" w:tplc="0413001B" w:tentative="1">
      <w:start w:val="1"/>
      <w:numFmt w:val="lowerRoman"/>
      <w:lvlText w:val="%6."/>
      <w:lvlJc w:val="right"/>
      <w:pPr>
        <w:ind w:left="4155" w:hanging="180"/>
      </w:pPr>
    </w:lvl>
    <w:lvl w:ilvl="6" w:tplc="0413000F" w:tentative="1">
      <w:start w:val="1"/>
      <w:numFmt w:val="decimal"/>
      <w:lvlText w:val="%7."/>
      <w:lvlJc w:val="left"/>
      <w:pPr>
        <w:ind w:left="4875" w:hanging="360"/>
      </w:pPr>
    </w:lvl>
    <w:lvl w:ilvl="7" w:tplc="04130019" w:tentative="1">
      <w:start w:val="1"/>
      <w:numFmt w:val="lowerLetter"/>
      <w:lvlText w:val="%8."/>
      <w:lvlJc w:val="left"/>
      <w:pPr>
        <w:ind w:left="5595" w:hanging="360"/>
      </w:pPr>
    </w:lvl>
    <w:lvl w:ilvl="8" w:tplc="0413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A2"/>
    <w:rsid w:val="002D1D78"/>
    <w:rsid w:val="006E25E9"/>
    <w:rsid w:val="00BA7740"/>
    <w:rsid w:val="00D856AD"/>
    <w:rsid w:val="00E3108E"/>
    <w:rsid w:val="00E6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68A2"/>
  <w15:chartTrackingRefBased/>
  <w15:docId w15:val="{DA1D2235-C29A-47EC-80DA-A570908D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sid w:val="00E631A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2"/>
    </w:rPr>
  </w:style>
  <w:style w:type="paragraph" w:styleId="Kop1">
    <w:name w:val="heading 1"/>
    <w:basedOn w:val="Standaard"/>
    <w:link w:val="Kop1Char"/>
    <w:uiPriority w:val="1"/>
    <w:qFormat/>
    <w:rsid w:val="00E631A2"/>
    <w:pPr>
      <w:ind w:left="195"/>
      <w:outlineLvl w:val="0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E631A2"/>
    <w:rPr>
      <w:rFonts w:ascii="Carlito" w:eastAsia="Carlito" w:hAnsi="Carlito" w:cs="Carlito"/>
      <w:b/>
      <w:bCs/>
      <w:sz w:val="28"/>
      <w:szCs w:val="28"/>
    </w:rPr>
  </w:style>
  <w:style w:type="paragraph" w:styleId="Plattetekst">
    <w:name w:val="Body Text"/>
    <w:basedOn w:val="Standaard"/>
    <w:link w:val="PlattetekstChar"/>
    <w:uiPriority w:val="1"/>
    <w:qFormat/>
    <w:rsid w:val="00E631A2"/>
    <w:rPr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631A2"/>
    <w:rPr>
      <w:rFonts w:ascii="Carlito" w:eastAsia="Carlito" w:hAnsi="Carlito" w:cs="Carlito"/>
      <w:sz w:val="24"/>
      <w:szCs w:val="24"/>
    </w:rPr>
  </w:style>
  <w:style w:type="table" w:styleId="Tabelraster">
    <w:name w:val="Table Grid"/>
    <w:basedOn w:val="Standaardtabel"/>
    <w:uiPriority w:val="59"/>
    <w:rsid w:val="00E6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uiPriority w:val="1"/>
    <w:qFormat/>
    <w:rsid w:val="00E631A2"/>
    <w:pPr>
      <w:spacing w:before="27"/>
      <w:ind w:left="1447" w:right="1529"/>
      <w:jc w:val="center"/>
    </w:pPr>
    <w:rPr>
      <w:rFonts w:ascii="Arial" w:eastAsia="Arial" w:hAnsi="Arial" w:cs="Arial"/>
      <w:b/>
      <w:bCs/>
      <w:i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E631A2"/>
    <w:rPr>
      <w:rFonts w:eastAsia="Arial" w:cs="Arial"/>
      <w:b/>
      <w:bCs/>
      <w:i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otterdam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D84645EEF994390452D8953607004" ma:contentTypeVersion="12" ma:contentTypeDescription="Een nieuw document maken." ma:contentTypeScope="" ma:versionID="f96f9f1fa5d528dc6ed5913160104021">
  <xsd:schema xmlns:xsd="http://www.w3.org/2001/XMLSchema" xmlns:xs="http://www.w3.org/2001/XMLSchema" xmlns:p="http://schemas.microsoft.com/office/2006/metadata/properties" xmlns:ns3="ae20abe1-49da-46d7-8251-8fc52cdf2400" xmlns:ns4="7843916c-f4e5-43fc-8d1f-f115be832d47" targetNamespace="http://schemas.microsoft.com/office/2006/metadata/properties" ma:root="true" ma:fieldsID="b5aed0748e67be852a45f0ec5e217de9" ns3:_="" ns4:_="">
    <xsd:import namespace="ae20abe1-49da-46d7-8251-8fc52cdf2400"/>
    <xsd:import namespace="7843916c-f4e5-43fc-8d1f-f115be832d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0abe1-49da-46d7-8251-8fc52cdf24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916c-f4e5-43fc-8d1f-f115be832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3DE98-5B8F-4951-A931-CF8951EC7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67729-2007-4BCF-81B0-3BBE8CB54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0CBB6-28AC-4F4D-BF8D-F653B9C0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0abe1-49da-46d7-8251-8fc52cdf2400"/>
    <ds:schemaRef ds:uri="7843916c-f4e5-43fc-8d1f-f115be832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van Wingerden</dc:creator>
  <cp:keywords/>
  <dc:description/>
  <cp:lastModifiedBy>Lisa Veira</cp:lastModifiedBy>
  <cp:revision>2</cp:revision>
  <dcterms:created xsi:type="dcterms:W3CDTF">2020-05-14T08:34:00Z</dcterms:created>
  <dcterms:modified xsi:type="dcterms:W3CDTF">2020-05-14T08:34:00Z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0x010100713D84645EEF994390452D8953607004</vt:lpwstr>
  </property>
</Properties>
</file>